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91B12" w14:textId="63D552E3" w:rsidR="00825F9C" w:rsidRPr="0085535A" w:rsidRDefault="003F600A" w:rsidP="0085535A">
      <w:pPr>
        <w:jc w:val="center"/>
        <w:rPr>
          <w:sz w:val="28"/>
          <w:szCs w:val="28"/>
        </w:rPr>
      </w:pPr>
      <w:r w:rsidRPr="0085535A">
        <w:rPr>
          <w:sz w:val="28"/>
          <w:szCs w:val="28"/>
        </w:rPr>
        <w:t>Etapes de développement d’un produit et commercialisation :</w:t>
      </w:r>
    </w:p>
    <w:p w14:paraId="5A303EE7" w14:textId="09D9C18F" w:rsidR="003F600A" w:rsidRPr="0085535A" w:rsidRDefault="003F600A" w:rsidP="0085535A">
      <w:pPr>
        <w:jc w:val="center"/>
        <w:rPr>
          <w:sz w:val="28"/>
          <w:szCs w:val="28"/>
        </w:rPr>
      </w:pPr>
      <w:r w:rsidRPr="0085535A">
        <w:rPr>
          <w:sz w:val="28"/>
          <w:szCs w:val="28"/>
        </w:rPr>
        <w:t>Les notes officielles</w:t>
      </w:r>
    </w:p>
    <w:p w14:paraId="07EA1B0F" w14:textId="77777777" w:rsidR="003F600A" w:rsidRDefault="003F600A"/>
    <w:p w14:paraId="3B1CBA95" w14:textId="77777777" w:rsidR="003F600A" w:rsidRDefault="003F600A">
      <w:r>
        <w:t>Etape 1 : écriture Cahier des Charges Marketing (CCM)</w:t>
      </w:r>
    </w:p>
    <w:p w14:paraId="582EBF71" w14:textId="77777777" w:rsidR="003F600A" w:rsidRDefault="003F600A">
      <w:r>
        <w:tab/>
        <w:t>Présentation du produit à développer, le marché, la concurrence, les applications, objectif prix, quantitatif…</w:t>
      </w:r>
    </w:p>
    <w:p w14:paraId="14733FAD" w14:textId="77777777" w:rsidR="003F600A" w:rsidRDefault="003F600A"/>
    <w:p w14:paraId="245E795C" w14:textId="77777777" w:rsidR="003F600A" w:rsidRDefault="003F600A">
      <w:r>
        <w:t>Etape 2 : note lancement marketing (NL)</w:t>
      </w:r>
    </w:p>
    <w:p w14:paraId="57628A06" w14:textId="77777777" w:rsidR="003F600A" w:rsidRDefault="003F600A">
      <w:r>
        <w:tab/>
        <w:t>Informatisation des codes articles pour suivi, quantité mise en stock…</w:t>
      </w:r>
    </w:p>
    <w:p w14:paraId="7A55EC95" w14:textId="77777777" w:rsidR="003F600A" w:rsidRDefault="003F600A"/>
    <w:p w14:paraId="4D61F941" w14:textId="77777777" w:rsidR="003F600A" w:rsidRDefault="003F600A">
      <w:r>
        <w:t>Etape 3 : Note de commercialisation</w:t>
      </w:r>
    </w:p>
    <w:p w14:paraId="42A40675" w14:textId="77777777" w:rsidR="003F600A" w:rsidRDefault="003F600A">
      <w:r>
        <w:tab/>
        <w:t>Diffusion interne à l’entreprise de la commercialisation d’un produit, principaux arguments, prix, remise réalisable…</w:t>
      </w:r>
    </w:p>
    <w:p w14:paraId="29989A29" w14:textId="77777777" w:rsidR="003F600A" w:rsidRDefault="003F600A"/>
    <w:p w14:paraId="5E5EE0B3" w14:textId="77777777" w:rsidR="003F600A" w:rsidRDefault="003F600A">
      <w:r>
        <w:t>Etape 4 : demande de mise en épuisement (</w:t>
      </w:r>
      <w:proofErr w:type="spellStart"/>
      <w:r>
        <w:t>Dde</w:t>
      </w:r>
      <w:proofErr w:type="spellEnd"/>
      <w:r>
        <w:t xml:space="preserve"> mise en E)</w:t>
      </w:r>
    </w:p>
    <w:p w14:paraId="78DF09A4" w14:textId="77777777" w:rsidR="003F600A" w:rsidRDefault="003F600A">
      <w:r>
        <w:tab/>
        <w:t>Information auprès de l’usine et des personnes internes de l’arrêt d’un produit, dernière mise en stock, date d’arrêt…</w:t>
      </w:r>
    </w:p>
    <w:p w14:paraId="1F81D7E2" w14:textId="77777777" w:rsidR="003F600A" w:rsidRDefault="003F600A"/>
    <w:p w14:paraId="5343C3F4" w14:textId="77777777" w:rsidR="003F600A" w:rsidRDefault="003F600A">
      <w:r>
        <w:t>Autre : demande de modification (DMDD)</w:t>
      </w:r>
    </w:p>
    <w:p w14:paraId="69C15316" w14:textId="77777777" w:rsidR="003F600A" w:rsidRDefault="003F600A">
      <w:r>
        <w:tab/>
        <w:t xml:space="preserve">Apport de modification diverse à un produit déjà commercialisé : </w:t>
      </w:r>
      <w:proofErr w:type="spellStart"/>
      <w:r>
        <w:t>modif</w:t>
      </w:r>
      <w:proofErr w:type="spellEnd"/>
      <w:r>
        <w:t xml:space="preserve"> mode emploi, documentation….</w:t>
      </w:r>
    </w:p>
    <w:sectPr w:rsidR="003F6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00A"/>
    <w:rsid w:val="003F600A"/>
    <w:rsid w:val="00825F9C"/>
    <w:rsid w:val="0085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F9C2"/>
  <w15:docId w15:val="{E78E358F-A471-4619-8DE5-4F4D9657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708</Characters>
  <Application>Microsoft Office Word</Application>
  <DocSecurity>0</DocSecurity>
  <Lines>5</Lines>
  <Paragraphs>1</Paragraphs>
  <ScaleCrop>false</ScaleCrop>
  <Company>Chauvin-Arnoux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courriere</dc:creator>
  <cp:lastModifiedBy>Perrin François</cp:lastModifiedBy>
  <cp:revision>2</cp:revision>
  <dcterms:created xsi:type="dcterms:W3CDTF">2020-02-05T07:24:00Z</dcterms:created>
  <dcterms:modified xsi:type="dcterms:W3CDTF">2020-04-22T12:13:00Z</dcterms:modified>
</cp:coreProperties>
</file>